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F50E" w14:textId="0991F2AB" w:rsidR="00E01862" w:rsidRDefault="00E01862" w:rsidP="00132809">
      <w:r>
        <w:rPr>
          <w:noProof/>
        </w:rPr>
        <w:drawing>
          <wp:inline distT="0" distB="0" distL="0" distR="0" wp14:anchorId="3F173E6C" wp14:editId="36BB6BCD">
            <wp:extent cx="5080000" cy="635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5080000" cy="635000"/>
                    </a:xfrm>
                    <a:prstGeom prst="rect">
                      <a:avLst/>
                    </a:prstGeom>
                  </pic:spPr>
                </pic:pic>
              </a:graphicData>
            </a:graphic>
          </wp:inline>
        </w:drawing>
      </w:r>
    </w:p>
    <w:p w14:paraId="1F198C97" w14:textId="77777777" w:rsidR="00E01862" w:rsidRDefault="00E01862" w:rsidP="00132809"/>
    <w:p w14:paraId="3D4FEA6C" w14:textId="2B9C1D37" w:rsidR="00132809" w:rsidRDefault="00132809" w:rsidP="00132809">
      <w:r w:rsidRPr="00132809">
        <w:t>Combattimento* speelt muziek uit de barokperiode. Bekende en onbekende werken uit de 17e- en 18e-eeuwse barokmuziek vormen de kern van ons repertoire en dan vooral de stijlen waarin fantasie en beweging een grote rol spelen. De leden van Combattimento, ieder met solistische kwaliteiten, dragen een schat aan opgebouwde kennis en ervaring met zich mee en willen het publiek hier deelgenoot van maken. Samen vormen we een hecht ensemble dat jaren heeft gewerkt en blijft werken aan een geheel eigen klank en speelwijze: energiek, vurig, stijlbewust.</w:t>
      </w:r>
    </w:p>
    <w:p w14:paraId="5B567A30" w14:textId="77777777" w:rsidR="00132809" w:rsidRPr="00132809" w:rsidRDefault="00132809" w:rsidP="00132809"/>
    <w:p w14:paraId="3DE109CD" w14:textId="1F9A72B5" w:rsidR="00132809" w:rsidRDefault="00132809" w:rsidP="00132809">
      <w:r w:rsidRPr="00132809">
        <w:t>Het ensemble komt graag dicht bij u en wil klassieke muziek levendig en boeiend voor u maken. U komt ons daarom veel tegen op kleinere podia, zoals mooie kerkjes, intieme concertzaaltjes of een oud slot. Daar zit u letterlijk dicht bij ons en beleeft u de muzikale ervaring nog intenser. Onderhoudende en informatieve toelichtingen tijdens het concert geven u een kijkje in de achtergrond van deze muziek.</w:t>
      </w:r>
    </w:p>
    <w:p w14:paraId="032F597B" w14:textId="77777777" w:rsidR="00132809" w:rsidRPr="00132809" w:rsidRDefault="00132809" w:rsidP="00132809"/>
    <w:p w14:paraId="7D41CBC5" w14:textId="4EB7AB46" w:rsidR="00132809" w:rsidRDefault="00132809" w:rsidP="00132809">
      <w:r w:rsidRPr="00132809">
        <w:t>Combattimento speelt op moderne instrumenten, in de overtuiging dat de klankintensiteit hiervan beter aansluit bij de luisterpraktijk van de hedendaagse concertbezoeker. We kijken door een moderne bril naar barokmuziek en doen dan nieuwe ontdekkingen. Dat is vooral een experimentele aangelegenheid die tijdens de repetities vorm krijgt.</w:t>
      </w:r>
    </w:p>
    <w:p w14:paraId="77327CC9" w14:textId="77777777" w:rsidR="00132809" w:rsidRPr="00132809" w:rsidRDefault="00132809" w:rsidP="00132809"/>
    <w:p w14:paraId="60333DA6" w14:textId="71D71FFA" w:rsidR="00132809" w:rsidRDefault="00132809" w:rsidP="00132809">
      <w:r w:rsidRPr="00132809">
        <w:t xml:space="preserve">Samen verkennen we de grenzen van barokke extravagantie en spektakel. Hoe klonk de muziek toen? Mag het nu een fractie ruiger? Kan het net iets langzamer? Of juist dynamischer? Het resultaat: spannende en energieke concerten waarmee we u verrassen en op scherp zetten. Of het nu gaat om een ‘klassieker’ als het Concert voor twee violen in d-klein van Bach of bijvoorbeeld muziek van de tegenwoordig veel minder bekende maar minstens zo boeiende Giuseppe Antonio </w:t>
      </w:r>
      <w:proofErr w:type="spellStart"/>
      <w:r w:rsidRPr="00132809">
        <w:t>Brescianello</w:t>
      </w:r>
      <w:proofErr w:type="spellEnd"/>
      <w:r w:rsidRPr="00132809">
        <w:t>. Kom naar onze concerten en ervaar hoe we de muziek voor u tot leven brengen</w:t>
      </w:r>
      <w:r>
        <w:t>.</w:t>
      </w:r>
    </w:p>
    <w:p w14:paraId="64F2B932" w14:textId="77777777" w:rsidR="00132809" w:rsidRPr="00132809" w:rsidRDefault="00132809" w:rsidP="00132809"/>
    <w:p w14:paraId="28D0F787" w14:textId="66EA1B7C" w:rsidR="00132809" w:rsidRDefault="00132809" w:rsidP="00132809">
      <w:r w:rsidRPr="00132809">
        <w:t xml:space="preserve">Combattimento werkt regelmatig samen met topsolisten, zoals Liza </w:t>
      </w:r>
      <w:proofErr w:type="spellStart"/>
      <w:r w:rsidRPr="00132809">
        <w:t>Ferschtman</w:t>
      </w:r>
      <w:proofErr w:type="spellEnd"/>
      <w:r w:rsidRPr="00132809">
        <w:t xml:space="preserve">, Maarten </w:t>
      </w:r>
      <w:proofErr w:type="gramStart"/>
      <w:r w:rsidRPr="00132809">
        <w:t>Koningsberger,  Lisa</w:t>
      </w:r>
      <w:proofErr w:type="gramEnd"/>
      <w:r w:rsidRPr="00132809">
        <w:t xml:space="preserve"> </w:t>
      </w:r>
      <w:proofErr w:type="spellStart"/>
      <w:r w:rsidRPr="00132809">
        <w:t>Larsson</w:t>
      </w:r>
      <w:proofErr w:type="spellEnd"/>
      <w:r w:rsidRPr="00132809">
        <w:t xml:space="preserve">, Helena </w:t>
      </w:r>
      <w:proofErr w:type="spellStart"/>
      <w:r w:rsidRPr="00132809">
        <w:t>Rasker</w:t>
      </w:r>
      <w:proofErr w:type="spellEnd"/>
      <w:r w:rsidRPr="00132809">
        <w:t xml:space="preserve">, Cécile van de Sant en Johannette Zomer en met gezelschappen als het Scapino Ballet Rotterdam en de Nationale Reisopera. In het verleden maakte het ensemble onder de naam Combattimento </w:t>
      </w:r>
      <w:proofErr w:type="spellStart"/>
      <w:r w:rsidRPr="00132809">
        <w:t>Consort</w:t>
      </w:r>
      <w:proofErr w:type="spellEnd"/>
      <w:r w:rsidRPr="00132809">
        <w:t xml:space="preserve"> Amsterdam diverse tournees in Duitsland, Spanje, Midden-Europa, Zuid-Amerika, Japan, Rusland en de Verenigde staten. Ook werden meer dan 35 CD- en DVD-producties gerealiseerd.</w:t>
      </w:r>
    </w:p>
    <w:p w14:paraId="3E2D569D" w14:textId="77777777" w:rsidR="00132809" w:rsidRPr="00132809" w:rsidRDefault="00132809" w:rsidP="00132809"/>
    <w:p w14:paraId="73B4B0EF" w14:textId="77777777" w:rsidR="00132809" w:rsidRPr="00132809" w:rsidRDefault="00132809" w:rsidP="00132809">
      <w:r w:rsidRPr="00132809">
        <w:t>Combattimento ontvangt sinds 2017 meerjarige productiesubsidie van het Fonds Podiumkunsten en op projectbasis ook van het VSB Fonds.</w:t>
      </w:r>
    </w:p>
    <w:p w14:paraId="14B734CB" w14:textId="1C139D2D" w:rsidR="00FA3C61" w:rsidRDefault="00FA3C61"/>
    <w:p w14:paraId="37818697" w14:textId="583B7F32" w:rsidR="00E01862" w:rsidRPr="00E01862" w:rsidRDefault="00E01862">
      <w:pPr>
        <w:rPr>
          <w:b/>
          <w:bCs/>
        </w:rPr>
      </w:pPr>
      <w:r w:rsidRPr="00E01862">
        <w:rPr>
          <w:b/>
          <w:bCs/>
        </w:rPr>
        <w:t>Musici:</w:t>
      </w:r>
    </w:p>
    <w:p w14:paraId="1C9F68AB" w14:textId="77777777" w:rsidR="00E01862" w:rsidRDefault="00E01862">
      <w:pPr>
        <w:sectPr w:rsidR="00E01862">
          <w:pgSz w:w="11906" w:h="16838"/>
          <w:pgMar w:top="1417" w:right="1417" w:bottom="1417" w:left="1417" w:header="708" w:footer="708" w:gutter="0"/>
          <w:cols w:space="708"/>
          <w:docGrid w:linePitch="360"/>
        </w:sectPr>
      </w:pPr>
    </w:p>
    <w:p w14:paraId="7D8B7CA6" w14:textId="4F2369D1" w:rsidR="00E01862" w:rsidRDefault="00E01862">
      <w:r w:rsidRPr="00E01862">
        <w:rPr>
          <w:b/>
          <w:bCs/>
        </w:rPr>
        <w:t>Hobo</w:t>
      </w:r>
      <w:r>
        <w:tab/>
      </w:r>
      <w:r>
        <w:tab/>
        <w:t xml:space="preserve">Bram </w:t>
      </w:r>
      <w:proofErr w:type="spellStart"/>
      <w:r>
        <w:t>Kreeftmeijer</w:t>
      </w:r>
      <w:proofErr w:type="spellEnd"/>
    </w:p>
    <w:p w14:paraId="1EB49835" w14:textId="662DA921" w:rsidR="00E01862" w:rsidRDefault="00E01862">
      <w:r w:rsidRPr="00E01862">
        <w:rPr>
          <w:b/>
          <w:bCs/>
        </w:rPr>
        <w:t>Viool</w:t>
      </w:r>
      <w:r>
        <w:tab/>
      </w:r>
      <w:r>
        <w:tab/>
        <w:t xml:space="preserve">Cynthia </w:t>
      </w:r>
      <w:proofErr w:type="spellStart"/>
      <w:r>
        <w:t>Freivogel</w:t>
      </w:r>
      <w:proofErr w:type="spellEnd"/>
    </w:p>
    <w:p w14:paraId="00BE42AA" w14:textId="636988C7" w:rsidR="00E01862" w:rsidRDefault="00E01862">
      <w:r w:rsidRPr="00E01862">
        <w:rPr>
          <w:b/>
          <w:bCs/>
        </w:rPr>
        <w:t>Viool</w:t>
      </w:r>
      <w:r>
        <w:tab/>
      </w:r>
      <w:r>
        <w:tab/>
        <w:t>Quirine van Hoek</w:t>
      </w:r>
    </w:p>
    <w:p w14:paraId="62B12643" w14:textId="5648D7C4" w:rsidR="00E01862" w:rsidRDefault="00E01862">
      <w:r w:rsidRPr="00E01862">
        <w:rPr>
          <w:b/>
          <w:bCs/>
        </w:rPr>
        <w:t>Altviool</w:t>
      </w:r>
      <w:r>
        <w:tab/>
        <w:t xml:space="preserve">Marjolein </w:t>
      </w:r>
      <w:proofErr w:type="spellStart"/>
      <w:r>
        <w:t>Dispa</w:t>
      </w:r>
      <w:proofErr w:type="spellEnd"/>
    </w:p>
    <w:p w14:paraId="438A649A" w14:textId="44DC09C7" w:rsidR="00E01862" w:rsidRDefault="00E01862">
      <w:r w:rsidRPr="00E01862">
        <w:rPr>
          <w:b/>
          <w:bCs/>
        </w:rPr>
        <w:t>Cello</w:t>
      </w:r>
      <w:r>
        <w:tab/>
      </w:r>
      <w:r>
        <w:tab/>
        <w:t>Diederik van Dijk</w:t>
      </w:r>
    </w:p>
    <w:p w14:paraId="486FFDDF" w14:textId="3A043873" w:rsidR="00E01862" w:rsidRDefault="00E01862">
      <w:r w:rsidRPr="00E01862">
        <w:rPr>
          <w:b/>
          <w:bCs/>
        </w:rPr>
        <w:t>Contrabas</w:t>
      </w:r>
      <w:r>
        <w:tab/>
        <w:t xml:space="preserve">Erik </w:t>
      </w:r>
      <w:proofErr w:type="spellStart"/>
      <w:r>
        <w:t>Olsman</w:t>
      </w:r>
      <w:proofErr w:type="spellEnd"/>
    </w:p>
    <w:p w14:paraId="401A864F" w14:textId="290FB5CB" w:rsidR="00E01862" w:rsidRDefault="00E01862" w:rsidP="00E01862">
      <w:proofErr w:type="spellStart"/>
      <w:r w:rsidRPr="00E01862">
        <w:rPr>
          <w:b/>
          <w:bCs/>
        </w:rPr>
        <w:t>Chittarone</w:t>
      </w:r>
      <w:proofErr w:type="spellEnd"/>
      <w:r>
        <w:tab/>
      </w:r>
      <w:proofErr w:type="spellStart"/>
      <w:r>
        <w:t>S</w:t>
      </w:r>
      <w:r w:rsidRPr="00E01862">
        <w:t>ö</w:t>
      </w:r>
      <w:r>
        <w:t>ren</w:t>
      </w:r>
      <w:proofErr w:type="spellEnd"/>
      <w:r>
        <w:t xml:space="preserve"> </w:t>
      </w:r>
      <w:proofErr w:type="spellStart"/>
      <w:r>
        <w:t>Leupold</w:t>
      </w:r>
      <w:proofErr w:type="spellEnd"/>
    </w:p>
    <w:p w14:paraId="5ABDF1FB" w14:textId="2A9DC5D1" w:rsidR="00E01862" w:rsidRPr="00E01862" w:rsidRDefault="00E01862" w:rsidP="00E01862">
      <w:r w:rsidRPr="00E01862">
        <w:rPr>
          <w:b/>
          <w:bCs/>
        </w:rPr>
        <w:t>Klavecimbel</w:t>
      </w:r>
      <w:r>
        <w:tab/>
        <w:t>Pieter Dirksen</w:t>
      </w:r>
    </w:p>
    <w:p w14:paraId="6D859DE2" w14:textId="77777777" w:rsidR="00E01862" w:rsidRDefault="00E01862">
      <w:pPr>
        <w:sectPr w:rsidR="00E01862" w:rsidSect="00E01862">
          <w:type w:val="continuous"/>
          <w:pgSz w:w="11906" w:h="16838"/>
          <w:pgMar w:top="1417" w:right="1417" w:bottom="1417" w:left="1417" w:header="708" w:footer="708" w:gutter="0"/>
          <w:cols w:num="2" w:space="709"/>
          <w:docGrid w:linePitch="360"/>
        </w:sectPr>
      </w:pPr>
    </w:p>
    <w:p w14:paraId="4EF66898" w14:textId="2A7F379F" w:rsidR="00E01862" w:rsidRDefault="00E01862"/>
    <w:sectPr w:rsidR="00E01862" w:rsidSect="00E0186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09"/>
    <w:rsid w:val="00132809"/>
    <w:rsid w:val="00E01862"/>
    <w:rsid w:val="00FA3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AF26B5"/>
  <w15:chartTrackingRefBased/>
  <w15:docId w15:val="{599958C5-A09E-7848-B292-7D966AC7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12861">
      <w:bodyDiv w:val="1"/>
      <w:marLeft w:val="0"/>
      <w:marRight w:val="0"/>
      <w:marTop w:val="0"/>
      <w:marBottom w:val="0"/>
      <w:divBdr>
        <w:top w:val="none" w:sz="0" w:space="0" w:color="auto"/>
        <w:left w:val="none" w:sz="0" w:space="0" w:color="auto"/>
        <w:bottom w:val="none" w:sz="0" w:space="0" w:color="auto"/>
        <w:right w:val="none" w:sz="0" w:space="0" w:color="auto"/>
      </w:divBdr>
    </w:div>
    <w:div w:id="552035538">
      <w:bodyDiv w:val="1"/>
      <w:marLeft w:val="0"/>
      <w:marRight w:val="0"/>
      <w:marTop w:val="0"/>
      <w:marBottom w:val="0"/>
      <w:divBdr>
        <w:top w:val="none" w:sz="0" w:space="0" w:color="auto"/>
        <w:left w:val="none" w:sz="0" w:space="0" w:color="auto"/>
        <w:bottom w:val="none" w:sz="0" w:space="0" w:color="auto"/>
        <w:right w:val="none" w:sz="0" w:space="0" w:color="auto"/>
      </w:divBdr>
    </w:div>
    <w:div w:id="19293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2281</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Nilsson</dc:creator>
  <cp:keywords/>
  <dc:description/>
  <cp:lastModifiedBy>Magnus Nilsson</cp:lastModifiedBy>
  <cp:revision>2</cp:revision>
  <dcterms:created xsi:type="dcterms:W3CDTF">2021-09-22T08:13:00Z</dcterms:created>
  <dcterms:modified xsi:type="dcterms:W3CDTF">2021-09-22T08:18:00Z</dcterms:modified>
</cp:coreProperties>
</file>